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2D9E" w14:textId="77777777" w:rsidR="0036693B" w:rsidRPr="00844D71" w:rsidRDefault="00844D71" w:rsidP="00844D71">
      <w:pPr>
        <w:spacing w:after="0"/>
        <w:rPr>
          <w:b/>
          <w:sz w:val="28"/>
        </w:rPr>
      </w:pPr>
      <w:r w:rsidRPr="00844D71">
        <w:rPr>
          <w:b/>
          <w:sz w:val="28"/>
        </w:rPr>
        <w:t xml:space="preserve">AANVRAAGFORMULIER SPEELSTRAAT </w:t>
      </w:r>
    </w:p>
    <w:p w14:paraId="7315EC26" w14:textId="77777777" w:rsidR="00844D71" w:rsidRDefault="00844D71" w:rsidP="00844D71">
      <w:pPr>
        <w:spacing w:after="0"/>
      </w:pPr>
    </w:p>
    <w:p w14:paraId="2B116145" w14:textId="77777777" w:rsidR="00475D07" w:rsidRDefault="00475D07" w:rsidP="00E56447">
      <w:pPr>
        <w:spacing w:after="120"/>
      </w:pPr>
    </w:p>
    <w:p w14:paraId="54CD6A75" w14:textId="77777777" w:rsidR="00844D71" w:rsidRDefault="00844D71" w:rsidP="00E56447">
      <w:pPr>
        <w:spacing w:after="120"/>
      </w:pPr>
      <w:r>
        <w:t>Datum opmaak:</w:t>
      </w:r>
    </w:p>
    <w:p w14:paraId="6779F4E6" w14:textId="77777777" w:rsidR="00E56447" w:rsidRDefault="00E56447" w:rsidP="00E56447">
      <w:pPr>
        <w:spacing w:after="120"/>
      </w:pPr>
      <w:r>
        <w:t>Aanvrager:</w:t>
      </w:r>
    </w:p>
    <w:p w14:paraId="4CB5190F" w14:textId="77777777" w:rsidR="00844D71" w:rsidRDefault="00844D71" w:rsidP="00844D71">
      <w:pPr>
        <w:spacing w:after="0"/>
      </w:pPr>
    </w:p>
    <w:p w14:paraId="5A8F37CE" w14:textId="77777777" w:rsidR="00E56447" w:rsidRDefault="00E56447" w:rsidP="00844D71">
      <w:pPr>
        <w:spacing w:after="0"/>
        <w:rPr>
          <w:b/>
        </w:rPr>
      </w:pPr>
    </w:p>
    <w:p w14:paraId="435CAE21" w14:textId="77777777" w:rsidR="00844D71" w:rsidRPr="00844D71" w:rsidRDefault="00844D71" w:rsidP="00844D71">
      <w:pPr>
        <w:spacing w:after="0"/>
        <w:rPr>
          <w:b/>
        </w:rPr>
      </w:pPr>
      <w:r w:rsidRPr="00844D71">
        <w:rPr>
          <w:b/>
        </w:rPr>
        <w:t xml:space="preserve">Uw straat voldoet aan de volgende voorwaarden: </w:t>
      </w:r>
    </w:p>
    <w:p w14:paraId="55910F17" w14:textId="77777777" w:rsidR="00844D71" w:rsidRDefault="00844D71" w:rsidP="00844D71">
      <w:pPr>
        <w:pStyle w:val="Lijstalinea"/>
        <w:numPr>
          <w:ilvl w:val="0"/>
          <w:numId w:val="3"/>
        </w:numPr>
        <w:spacing w:after="0"/>
      </w:pPr>
      <w:r>
        <w:t xml:space="preserve">De snelheid is beperkt tot 50 km / uur </w:t>
      </w:r>
    </w:p>
    <w:p w14:paraId="38FCBCCC" w14:textId="77777777" w:rsidR="00844D71" w:rsidRDefault="00844D71" w:rsidP="00844D71">
      <w:pPr>
        <w:pStyle w:val="Lijstalinea"/>
        <w:numPr>
          <w:ilvl w:val="0"/>
          <w:numId w:val="3"/>
        </w:numPr>
        <w:spacing w:after="0"/>
      </w:pPr>
      <w:r>
        <w:t xml:space="preserve">De straat heeft een overheersend woonkarakter </w:t>
      </w:r>
    </w:p>
    <w:p w14:paraId="52E3B6F9" w14:textId="77777777" w:rsidR="00844D71" w:rsidRDefault="00844D71" w:rsidP="00844D71">
      <w:pPr>
        <w:pStyle w:val="Lijstalinea"/>
        <w:numPr>
          <w:ilvl w:val="0"/>
          <w:numId w:val="3"/>
        </w:numPr>
        <w:spacing w:after="0"/>
      </w:pPr>
      <w:r>
        <w:t xml:space="preserve">De straat wordt niet bediend door het openbaar vervoer (De Lijn) </w:t>
      </w:r>
    </w:p>
    <w:p w14:paraId="04EF58A2" w14:textId="77777777" w:rsidR="00844D71" w:rsidRDefault="00844D71" w:rsidP="00844D71">
      <w:pPr>
        <w:pStyle w:val="Lijstalinea"/>
        <w:numPr>
          <w:ilvl w:val="0"/>
          <w:numId w:val="3"/>
        </w:numPr>
        <w:spacing w:after="0"/>
      </w:pPr>
      <w:r>
        <w:t>Er is geen ander belangrijk doorgaand verkeer in de straat.</w:t>
      </w:r>
    </w:p>
    <w:p w14:paraId="466C64A6" w14:textId="28604850" w:rsidR="000E6E2E" w:rsidRDefault="000E6E2E" w:rsidP="00844D71">
      <w:pPr>
        <w:pStyle w:val="Lijstalinea"/>
        <w:numPr>
          <w:ilvl w:val="0"/>
          <w:numId w:val="3"/>
        </w:numPr>
        <w:spacing w:after="0"/>
      </w:pPr>
      <w:r>
        <w:t>Er is geen speelplein aanwezig binnen 150 meter van de straat.</w:t>
      </w:r>
    </w:p>
    <w:p w14:paraId="6D280116" w14:textId="77777777" w:rsidR="00844D71" w:rsidRDefault="00844D71" w:rsidP="00844D71">
      <w:pPr>
        <w:pStyle w:val="Lijstalinea"/>
        <w:spacing w:after="0"/>
      </w:pPr>
    </w:p>
    <w:p w14:paraId="32BE98B6" w14:textId="77777777" w:rsidR="00475D07" w:rsidRDefault="00475D07" w:rsidP="00844D71">
      <w:pPr>
        <w:pStyle w:val="Lijstalinea"/>
        <w:spacing w:after="0"/>
      </w:pPr>
    </w:p>
    <w:p w14:paraId="54F5515D" w14:textId="77777777" w:rsidR="00844D71" w:rsidRDefault="00844D71" w:rsidP="00844D71">
      <w:pPr>
        <w:spacing w:after="0"/>
      </w:pPr>
    </w:p>
    <w:p w14:paraId="623F2F0E" w14:textId="77777777" w:rsidR="00844D71" w:rsidRPr="0054641F" w:rsidRDefault="00844D71" w:rsidP="00844D71">
      <w:pPr>
        <w:pStyle w:val="Lijstalinea"/>
        <w:numPr>
          <w:ilvl w:val="0"/>
          <w:numId w:val="4"/>
        </w:numPr>
        <w:pBdr>
          <w:top w:val="single" w:sz="4" w:space="1" w:color="auto"/>
          <w:left w:val="single" w:sz="4" w:space="4" w:color="auto"/>
          <w:bottom w:val="single" w:sz="4" w:space="1" w:color="auto"/>
          <w:right w:val="single" w:sz="4" w:space="4" w:color="auto"/>
        </w:pBdr>
        <w:spacing w:after="0"/>
        <w:rPr>
          <w:b/>
          <w:sz w:val="22"/>
        </w:rPr>
      </w:pPr>
      <w:r w:rsidRPr="0054641F">
        <w:rPr>
          <w:b/>
          <w:sz w:val="22"/>
        </w:rPr>
        <w:t>GEGEVENS SPEELSTRAAT</w:t>
      </w:r>
    </w:p>
    <w:p w14:paraId="2CFD16DC" w14:textId="77777777" w:rsidR="00844D71" w:rsidRDefault="00844D71" w:rsidP="00844D71">
      <w:pPr>
        <w:pStyle w:val="Lijstalinea"/>
        <w:spacing w:after="0"/>
        <w:ind w:left="708"/>
      </w:pPr>
    </w:p>
    <w:p w14:paraId="0462C98C" w14:textId="77777777" w:rsidR="00844D71" w:rsidRDefault="00844D71" w:rsidP="00E56447">
      <w:pPr>
        <w:spacing w:before="160" w:after="0"/>
      </w:pPr>
      <w:r>
        <w:t>Straatnaam: …………………………………………………………………………………</w:t>
      </w:r>
      <w:r w:rsidR="00475D07">
        <w:t>..</w:t>
      </w:r>
    </w:p>
    <w:p w14:paraId="5CDAA83F" w14:textId="77777777" w:rsidR="00844D71" w:rsidRDefault="00844D71" w:rsidP="00E56447">
      <w:pPr>
        <w:pStyle w:val="Lijstalinea"/>
        <w:numPr>
          <w:ilvl w:val="0"/>
          <w:numId w:val="5"/>
        </w:numPr>
        <w:spacing w:after="0"/>
        <w:ind w:left="714" w:hanging="357"/>
      </w:pPr>
      <w:r>
        <w:t>De volledige straat</w:t>
      </w:r>
    </w:p>
    <w:p w14:paraId="4B754F0E" w14:textId="77777777" w:rsidR="00475D07" w:rsidRDefault="00844D71" w:rsidP="00475D07">
      <w:pPr>
        <w:pStyle w:val="Lijstalinea"/>
        <w:numPr>
          <w:ilvl w:val="0"/>
          <w:numId w:val="5"/>
        </w:numPr>
        <w:spacing w:before="160" w:after="0"/>
      </w:pPr>
      <w:r>
        <w:t>Een deel van de straat, nl. tussen de vo</w:t>
      </w:r>
      <w:r w:rsidR="00475D07">
        <w:t>lgende kruispunten/huisnummers:</w:t>
      </w:r>
    </w:p>
    <w:p w14:paraId="6E66A194" w14:textId="77777777" w:rsidR="00844D71" w:rsidRDefault="00844D71" w:rsidP="00475D07">
      <w:pPr>
        <w:pStyle w:val="Lijstalinea"/>
        <w:spacing w:before="160" w:after="0"/>
      </w:pPr>
      <w:r>
        <w:t>…………………………………………………………………………………………</w:t>
      </w:r>
    </w:p>
    <w:p w14:paraId="72518E45" w14:textId="77777777" w:rsidR="00E56447" w:rsidRDefault="00E56447" w:rsidP="00E56447">
      <w:pPr>
        <w:pStyle w:val="Lijstalinea"/>
        <w:spacing w:before="160" w:after="0"/>
      </w:pPr>
    </w:p>
    <w:p w14:paraId="3DCBCF4C" w14:textId="77777777" w:rsidR="00844D71" w:rsidRDefault="00844D71" w:rsidP="00E56447">
      <w:pPr>
        <w:spacing w:before="160" w:after="0"/>
      </w:pPr>
      <w:r>
        <w:t>Checklist straat:</w:t>
      </w:r>
    </w:p>
    <w:p w14:paraId="4EDC758B" w14:textId="77777777" w:rsidR="00844D71" w:rsidRDefault="00844D71" w:rsidP="00E56447">
      <w:pPr>
        <w:pStyle w:val="Lijstalinea"/>
        <w:numPr>
          <w:ilvl w:val="0"/>
          <w:numId w:val="6"/>
        </w:numPr>
        <w:spacing w:after="0"/>
        <w:ind w:left="714" w:hanging="357"/>
      </w:pPr>
      <w:r>
        <w:t>De snelheid in de straat is beperkt tot 50 km/uur</w:t>
      </w:r>
    </w:p>
    <w:p w14:paraId="7A9634A7" w14:textId="77777777" w:rsidR="00844D71" w:rsidRDefault="00844D71" w:rsidP="00E56447">
      <w:pPr>
        <w:pStyle w:val="Lijstalinea"/>
        <w:numPr>
          <w:ilvl w:val="0"/>
          <w:numId w:val="6"/>
        </w:numPr>
        <w:spacing w:before="160" w:after="0"/>
      </w:pPr>
      <w:r>
        <w:t>De straat heeft een overheersend woonkarakter</w:t>
      </w:r>
    </w:p>
    <w:p w14:paraId="6F6EDEBB" w14:textId="77777777" w:rsidR="00844D71" w:rsidRDefault="00844D71" w:rsidP="00E56447">
      <w:pPr>
        <w:pStyle w:val="Lijstalinea"/>
        <w:numPr>
          <w:ilvl w:val="0"/>
          <w:numId w:val="6"/>
        </w:numPr>
        <w:spacing w:before="160" w:after="0"/>
      </w:pPr>
      <w:r>
        <w:t>De straat wordt niet bediend door het openbaar vervoer (De Lijn)</w:t>
      </w:r>
    </w:p>
    <w:p w14:paraId="0B6393B6" w14:textId="77777777" w:rsidR="00844D71" w:rsidRDefault="00844D71" w:rsidP="00E56447">
      <w:pPr>
        <w:pStyle w:val="Lijstalinea"/>
        <w:numPr>
          <w:ilvl w:val="0"/>
          <w:numId w:val="6"/>
        </w:numPr>
        <w:spacing w:before="160" w:after="0"/>
      </w:pPr>
      <w:r>
        <w:t>Er is geen ander belangrijk doorgaand verkeerd in de straat.</w:t>
      </w:r>
    </w:p>
    <w:p w14:paraId="3FB1F451" w14:textId="077933B5" w:rsidR="00B62AC9" w:rsidRDefault="00B62AC9" w:rsidP="00E56447">
      <w:pPr>
        <w:pStyle w:val="Lijstalinea"/>
        <w:numPr>
          <w:ilvl w:val="0"/>
          <w:numId w:val="6"/>
        </w:numPr>
        <w:spacing w:before="160" w:after="0"/>
      </w:pPr>
      <w:r>
        <w:t>Er is geen speelplein aanwezig binnen 150 meter van de straat.</w:t>
      </w:r>
    </w:p>
    <w:p w14:paraId="062676A0" w14:textId="77777777" w:rsidR="00844D71" w:rsidRDefault="00844D71" w:rsidP="00E56447">
      <w:pPr>
        <w:spacing w:before="160" w:after="0"/>
      </w:pPr>
    </w:p>
    <w:p w14:paraId="0CA192DF" w14:textId="77777777" w:rsidR="00E56447" w:rsidRPr="00E56447" w:rsidRDefault="00E56447" w:rsidP="00E56447">
      <w:pPr>
        <w:spacing w:before="160" w:after="0"/>
      </w:pPr>
      <w:r w:rsidRPr="00E56447">
        <w:t>De speelstraat wordt ingericht (tijdens de zomervakantie):</w:t>
      </w:r>
    </w:p>
    <w:p w14:paraId="2D8C3813" w14:textId="77777777" w:rsidR="00E56447" w:rsidRDefault="00E56447" w:rsidP="00E56447">
      <w:pPr>
        <w:spacing w:before="160" w:after="0"/>
      </w:pPr>
      <w:r>
        <w:t>van ……………………………… tot ………………………………. (een periode van maximaal 4 weken)</w:t>
      </w:r>
      <w:r>
        <w:br/>
      </w:r>
      <w:r w:rsidR="00A17EE3" w:rsidRPr="00A17EE3">
        <w:rPr>
          <w:i/>
        </w:rPr>
        <w:t>Eén periode</w:t>
      </w:r>
      <w:r w:rsidRPr="00A17EE3">
        <w:rPr>
          <w:i/>
        </w:rPr>
        <w:t xml:space="preserve"> van maximaal 4 wek</w:t>
      </w:r>
      <w:r w:rsidR="00A17EE3" w:rsidRPr="00A17EE3">
        <w:rPr>
          <w:i/>
        </w:rPr>
        <w:t>en aaneensluitend, telkens van 10</w:t>
      </w:r>
      <w:r w:rsidRPr="00A17EE3">
        <w:rPr>
          <w:i/>
        </w:rPr>
        <w:t>u tot 20u.</w:t>
      </w:r>
      <w:r>
        <w:t xml:space="preserve"> </w:t>
      </w:r>
    </w:p>
    <w:p w14:paraId="774FFA2E" w14:textId="77777777" w:rsidR="00E56447" w:rsidRDefault="00E56447" w:rsidP="00E56447">
      <w:pPr>
        <w:spacing w:before="160" w:after="0"/>
      </w:pPr>
    </w:p>
    <w:p w14:paraId="523DA947" w14:textId="77777777" w:rsidR="00E56447" w:rsidRPr="00E56447" w:rsidRDefault="00E56447" w:rsidP="00E56447">
      <w:pPr>
        <w:spacing w:before="160" w:after="0"/>
        <w:rPr>
          <w:b/>
        </w:rPr>
      </w:pPr>
      <w:r w:rsidRPr="00E56447">
        <w:rPr>
          <w:b/>
        </w:rPr>
        <w:t>Motivatie voor het inrichten van de speelstraat:</w:t>
      </w:r>
    </w:p>
    <w:p w14:paraId="2293D84B" w14:textId="77777777" w:rsidR="00E56447" w:rsidRDefault="00E56447" w:rsidP="00E56447">
      <w:pPr>
        <w:spacing w:before="160" w:after="0"/>
      </w:pPr>
    </w:p>
    <w:p w14:paraId="1CDD845F" w14:textId="77777777" w:rsidR="00E56447" w:rsidRDefault="00E56447" w:rsidP="00E56447">
      <w:pPr>
        <w:spacing w:before="160" w:after="0"/>
      </w:pPr>
    </w:p>
    <w:p w14:paraId="792C0328" w14:textId="77777777" w:rsidR="00E56447" w:rsidRDefault="00E56447" w:rsidP="00844D71">
      <w:pPr>
        <w:spacing w:after="0"/>
      </w:pPr>
    </w:p>
    <w:p w14:paraId="2881FCC9" w14:textId="77777777" w:rsidR="00E56447" w:rsidRDefault="00E56447" w:rsidP="00844D71">
      <w:pPr>
        <w:spacing w:after="0"/>
      </w:pPr>
    </w:p>
    <w:p w14:paraId="1DCB6A30" w14:textId="77777777" w:rsidR="00E56447" w:rsidRDefault="00E56447" w:rsidP="00844D71">
      <w:pPr>
        <w:spacing w:after="0"/>
      </w:pPr>
    </w:p>
    <w:p w14:paraId="1FB56BA3" w14:textId="77777777" w:rsidR="00844D71" w:rsidRDefault="00844D71" w:rsidP="00844D71">
      <w:pPr>
        <w:spacing w:after="0"/>
      </w:pPr>
    </w:p>
    <w:p w14:paraId="0DEF0889" w14:textId="77777777" w:rsidR="00E56447" w:rsidRDefault="00E56447">
      <w:pPr>
        <w:rPr>
          <w:b/>
        </w:rPr>
      </w:pPr>
      <w:r>
        <w:rPr>
          <w:b/>
        </w:rPr>
        <w:br w:type="page"/>
      </w:r>
    </w:p>
    <w:p w14:paraId="26272BB7" w14:textId="77777777" w:rsidR="00844D71" w:rsidRPr="0054641F" w:rsidRDefault="00844D71" w:rsidP="00E56447">
      <w:pPr>
        <w:pStyle w:val="Lijstalinea"/>
        <w:numPr>
          <w:ilvl w:val="0"/>
          <w:numId w:val="4"/>
        </w:numPr>
        <w:pBdr>
          <w:top w:val="single" w:sz="4" w:space="1" w:color="auto"/>
          <w:left w:val="single" w:sz="4" w:space="4" w:color="auto"/>
          <w:bottom w:val="single" w:sz="4" w:space="1" w:color="auto"/>
          <w:right w:val="single" w:sz="4" w:space="4" w:color="auto"/>
        </w:pBdr>
        <w:spacing w:after="0"/>
        <w:rPr>
          <w:b/>
          <w:sz w:val="22"/>
        </w:rPr>
      </w:pPr>
      <w:r w:rsidRPr="0054641F">
        <w:rPr>
          <w:b/>
          <w:sz w:val="22"/>
        </w:rPr>
        <w:lastRenderedPageBreak/>
        <w:t>GEGEVENS</w:t>
      </w:r>
      <w:r w:rsidR="00E56447" w:rsidRPr="0054641F">
        <w:rPr>
          <w:b/>
          <w:sz w:val="22"/>
        </w:rPr>
        <w:t xml:space="preserve"> SPEELSTRAATVERANTWOORDELIJKEN</w:t>
      </w:r>
    </w:p>
    <w:p w14:paraId="47C4CAF2" w14:textId="77777777" w:rsidR="0054641F" w:rsidRDefault="0054641F" w:rsidP="00844D71">
      <w:pPr>
        <w:spacing w:after="0"/>
      </w:pPr>
      <w:r>
        <w:br/>
        <w:t>Verantwoordelijke nr. 1 zal worden gecontacteerd bij eventuele vragen.</w:t>
      </w:r>
    </w:p>
    <w:p w14:paraId="63AA79FB" w14:textId="77777777" w:rsidR="00CC35C4" w:rsidRDefault="00CC35C4" w:rsidP="00844D71">
      <w:pPr>
        <w:spacing w:after="0"/>
      </w:pPr>
    </w:p>
    <w:p w14:paraId="1E168ABF" w14:textId="77777777" w:rsidR="00E56447" w:rsidRPr="00E56447" w:rsidRDefault="00E56447" w:rsidP="00844D71">
      <w:pPr>
        <w:spacing w:after="0"/>
        <w:rPr>
          <w:sz w:val="8"/>
        </w:rPr>
      </w:pPr>
    </w:p>
    <w:tbl>
      <w:tblPr>
        <w:tblStyle w:val="Tabelraster"/>
        <w:tblW w:w="0" w:type="auto"/>
        <w:tblLook w:val="04A0" w:firstRow="1" w:lastRow="0" w:firstColumn="1" w:lastColumn="0" w:noHBand="0" w:noVBand="1"/>
      </w:tblPr>
      <w:tblGrid>
        <w:gridCol w:w="846"/>
        <w:gridCol w:w="2268"/>
        <w:gridCol w:w="5948"/>
      </w:tblGrid>
      <w:tr w:rsidR="00E56447" w14:paraId="1227CD50" w14:textId="77777777" w:rsidTr="00E56447">
        <w:tc>
          <w:tcPr>
            <w:tcW w:w="846" w:type="dxa"/>
            <w:vMerge w:val="restart"/>
          </w:tcPr>
          <w:p w14:paraId="61D57ED4" w14:textId="77777777" w:rsidR="00E56447" w:rsidRDefault="00E56447" w:rsidP="00844D71"/>
          <w:p w14:paraId="566F62C1" w14:textId="77777777" w:rsidR="00E56447" w:rsidRDefault="00E56447" w:rsidP="00844D71"/>
          <w:p w14:paraId="0A2C7ADB" w14:textId="77777777" w:rsidR="00E56447" w:rsidRDefault="00E56447" w:rsidP="00844D71"/>
          <w:p w14:paraId="6771D6E2" w14:textId="77777777" w:rsidR="00E56447" w:rsidRDefault="00E56447" w:rsidP="00844D71"/>
          <w:p w14:paraId="154D8634" w14:textId="77777777" w:rsidR="00E56447" w:rsidRDefault="00E56447" w:rsidP="00E56447">
            <w:pPr>
              <w:jc w:val="center"/>
            </w:pPr>
            <w:r>
              <w:t>1</w:t>
            </w:r>
          </w:p>
        </w:tc>
        <w:tc>
          <w:tcPr>
            <w:tcW w:w="2268" w:type="dxa"/>
          </w:tcPr>
          <w:p w14:paraId="5A223428" w14:textId="77777777" w:rsidR="00E56447" w:rsidRPr="00E56447" w:rsidRDefault="00E56447" w:rsidP="00E56447">
            <w:pPr>
              <w:spacing w:after="120"/>
              <w:rPr>
                <w:b/>
              </w:rPr>
            </w:pPr>
            <w:r>
              <w:rPr>
                <w:b/>
              </w:rPr>
              <w:t>Naam en voornaam</w:t>
            </w:r>
          </w:p>
        </w:tc>
        <w:tc>
          <w:tcPr>
            <w:tcW w:w="5948" w:type="dxa"/>
          </w:tcPr>
          <w:p w14:paraId="6D37D65E" w14:textId="77777777" w:rsidR="00E56447" w:rsidRDefault="00E56447" w:rsidP="00E56447">
            <w:pPr>
              <w:spacing w:after="120"/>
            </w:pPr>
          </w:p>
        </w:tc>
      </w:tr>
      <w:tr w:rsidR="00E56447" w14:paraId="35C61DB1" w14:textId="77777777" w:rsidTr="00E56447">
        <w:tc>
          <w:tcPr>
            <w:tcW w:w="846" w:type="dxa"/>
            <w:vMerge/>
          </w:tcPr>
          <w:p w14:paraId="1BFC1E9A" w14:textId="77777777" w:rsidR="00E56447" w:rsidRDefault="00E56447" w:rsidP="00844D71"/>
        </w:tc>
        <w:tc>
          <w:tcPr>
            <w:tcW w:w="2268" w:type="dxa"/>
          </w:tcPr>
          <w:p w14:paraId="322EB7B0" w14:textId="77777777" w:rsidR="00E56447" w:rsidRDefault="00E56447" w:rsidP="00E56447">
            <w:pPr>
              <w:spacing w:after="120"/>
            </w:pPr>
            <w:r>
              <w:t>Adres</w:t>
            </w:r>
          </w:p>
        </w:tc>
        <w:tc>
          <w:tcPr>
            <w:tcW w:w="5948" w:type="dxa"/>
          </w:tcPr>
          <w:p w14:paraId="4549A830" w14:textId="77777777" w:rsidR="00E56447" w:rsidRDefault="00E56447" w:rsidP="00E56447">
            <w:pPr>
              <w:spacing w:after="120"/>
            </w:pPr>
          </w:p>
        </w:tc>
      </w:tr>
      <w:tr w:rsidR="00E56447" w14:paraId="06808D08" w14:textId="77777777" w:rsidTr="00E56447">
        <w:tc>
          <w:tcPr>
            <w:tcW w:w="846" w:type="dxa"/>
            <w:vMerge/>
          </w:tcPr>
          <w:p w14:paraId="0C6DEA7E" w14:textId="77777777" w:rsidR="00E56447" w:rsidRDefault="00E56447" w:rsidP="00844D71"/>
        </w:tc>
        <w:tc>
          <w:tcPr>
            <w:tcW w:w="2268" w:type="dxa"/>
          </w:tcPr>
          <w:p w14:paraId="6FC9996B" w14:textId="77777777" w:rsidR="00E56447" w:rsidRDefault="00E56447" w:rsidP="00E56447">
            <w:pPr>
              <w:spacing w:after="120"/>
            </w:pPr>
            <w:r>
              <w:t>Geboortedatum</w:t>
            </w:r>
          </w:p>
        </w:tc>
        <w:tc>
          <w:tcPr>
            <w:tcW w:w="5948" w:type="dxa"/>
          </w:tcPr>
          <w:p w14:paraId="240FA02C" w14:textId="77777777" w:rsidR="00E56447" w:rsidRDefault="00E56447" w:rsidP="00E56447">
            <w:pPr>
              <w:spacing w:after="120"/>
            </w:pPr>
          </w:p>
        </w:tc>
      </w:tr>
      <w:tr w:rsidR="00E56447" w14:paraId="6DA16957" w14:textId="77777777" w:rsidTr="00E56447">
        <w:tc>
          <w:tcPr>
            <w:tcW w:w="846" w:type="dxa"/>
            <w:vMerge/>
          </w:tcPr>
          <w:p w14:paraId="0CAF259B" w14:textId="77777777" w:rsidR="00E56447" w:rsidRDefault="00E56447" w:rsidP="00844D71"/>
        </w:tc>
        <w:tc>
          <w:tcPr>
            <w:tcW w:w="2268" w:type="dxa"/>
          </w:tcPr>
          <w:p w14:paraId="3642598A" w14:textId="77777777" w:rsidR="00E56447" w:rsidRDefault="00E56447" w:rsidP="00E56447">
            <w:pPr>
              <w:spacing w:after="120"/>
            </w:pPr>
            <w:r>
              <w:t>Telefoon</w:t>
            </w:r>
          </w:p>
        </w:tc>
        <w:tc>
          <w:tcPr>
            <w:tcW w:w="5948" w:type="dxa"/>
          </w:tcPr>
          <w:p w14:paraId="2A71DFBF" w14:textId="77777777" w:rsidR="00E56447" w:rsidRDefault="00E56447" w:rsidP="00E56447">
            <w:pPr>
              <w:spacing w:after="120"/>
            </w:pPr>
          </w:p>
        </w:tc>
      </w:tr>
      <w:tr w:rsidR="00E56447" w14:paraId="049EE2D9" w14:textId="77777777" w:rsidTr="00E56447">
        <w:tc>
          <w:tcPr>
            <w:tcW w:w="846" w:type="dxa"/>
            <w:vMerge/>
          </w:tcPr>
          <w:p w14:paraId="64532F55" w14:textId="77777777" w:rsidR="00E56447" w:rsidRDefault="00E56447" w:rsidP="00844D71"/>
        </w:tc>
        <w:tc>
          <w:tcPr>
            <w:tcW w:w="2268" w:type="dxa"/>
          </w:tcPr>
          <w:p w14:paraId="664BAC1D" w14:textId="77777777" w:rsidR="00E56447" w:rsidRDefault="00E56447" w:rsidP="00E56447">
            <w:pPr>
              <w:spacing w:after="120"/>
            </w:pPr>
            <w:r>
              <w:t>E-mail</w:t>
            </w:r>
          </w:p>
        </w:tc>
        <w:tc>
          <w:tcPr>
            <w:tcW w:w="5948" w:type="dxa"/>
          </w:tcPr>
          <w:p w14:paraId="0016C562" w14:textId="77777777" w:rsidR="00E56447" w:rsidRDefault="00E56447" w:rsidP="00E56447">
            <w:pPr>
              <w:spacing w:after="120"/>
            </w:pPr>
          </w:p>
        </w:tc>
      </w:tr>
      <w:tr w:rsidR="00E56447" w14:paraId="53EC4AC3" w14:textId="77777777" w:rsidTr="00E56447">
        <w:trPr>
          <w:trHeight w:val="636"/>
        </w:trPr>
        <w:tc>
          <w:tcPr>
            <w:tcW w:w="846" w:type="dxa"/>
            <w:vMerge/>
          </w:tcPr>
          <w:p w14:paraId="5E7152AF" w14:textId="77777777" w:rsidR="00E56447" w:rsidRDefault="00E56447" w:rsidP="00844D71"/>
        </w:tc>
        <w:tc>
          <w:tcPr>
            <w:tcW w:w="2268" w:type="dxa"/>
          </w:tcPr>
          <w:p w14:paraId="3C7DDF61" w14:textId="77777777" w:rsidR="00E56447" w:rsidRDefault="00E56447" w:rsidP="00E56447">
            <w:pPr>
              <w:spacing w:after="120"/>
            </w:pPr>
            <w:r>
              <w:t xml:space="preserve">Handtekening </w:t>
            </w:r>
          </w:p>
        </w:tc>
        <w:tc>
          <w:tcPr>
            <w:tcW w:w="5948" w:type="dxa"/>
          </w:tcPr>
          <w:p w14:paraId="43EF71C4" w14:textId="77777777" w:rsidR="00E56447" w:rsidRDefault="00E56447" w:rsidP="00E56447">
            <w:pPr>
              <w:spacing w:after="120"/>
            </w:pPr>
          </w:p>
        </w:tc>
      </w:tr>
    </w:tbl>
    <w:p w14:paraId="2AFCFD86" w14:textId="77777777" w:rsidR="00E56447" w:rsidRDefault="00CC35C4" w:rsidP="00E56447">
      <w:pPr>
        <w:spacing w:after="0"/>
      </w:pPr>
      <w:r>
        <w:br/>
      </w:r>
    </w:p>
    <w:tbl>
      <w:tblPr>
        <w:tblStyle w:val="Tabelraster"/>
        <w:tblW w:w="0" w:type="auto"/>
        <w:tblLook w:val="04A0" w:firstRow="1" w:lastRow="0" w:firstColumn="1" w:lastColumn="0" w:noHBand="0" w:noVBand="1"/>
      </w:tblPr>
      <w:tblGrid>
        <w:gridCol w:w="846"/>
        <w:gridCol w:w="2268"/>
        <w:gridCol w:w="5948"/>
      </w:tblGrid>
      <w:tr w:rsidR="00E56447" w14:paraId="42E361FF" w14:textId="77777777" w:rsidTr="003F76C2">
        <w:tc>
          <w:tcPr>
            <w:tcW w:w="846" w:type="dxa"/>
            <w:vMerge w:val="restart"/>
          </w:tcPr>
          <w:p w14:paraId="4696B99F" w14:textId="77777777" w:rsidR="00E56447" w:rsidRDefault="00E56447" w:rsidP="003F76C2"/>
          <w:p w14:paraId="1F5BEE97" w14:textId="77777777" w:rsidR="00E56447" w:rsidRDefault="00E56447" w:rsidP="003F76C2"/>
          <w:p w14:paraId="24DCEAED" w14:textId="77777777" w:rsidR="00E56447" w:rsidRDefault="00E56447" w:rsidP="003F76C2"/>
          <w:p w14:paraId="4A2D584B" w14:textId="77777777" w:rsidR="00E56447" w:rsidRDefault="00E56447" w:rsidP="003F76C2"/>
          <w:p w14:paraId="48A1190D" w14:textId="77777777" w:rsidR="00E56447" w:rsidRDefault="00E56447" w:rsidP="003F76C2">
            <w:pPr>
              <w:jc w:val="center"/>
            </w:pPr>
            <w:r>
              <w:t>2</w:t>
            </w:r>
          </w:p>
        </w:tc>
        <w:tc>
          <w:tcPr>
            <w:tcW w:w="2268" w:type="dxa"/>
          </w:tcPr>
          <w:p w14:paraId="674ADF76" w14:textId="77777777" w:rsidR="00E56447" w:rsidRPr="00E56447" w:rsidRDefault="00E56447" w:rsidP="003F76C2">
            <w:pPr>
              <w:spacing w:after="120"/>
              <w:rPr>
                <w:b/>
              </w:rPr>
            </w:pPr>
            <w:r>
              <w:rPr>
                <w:b/>
              </w:rPr>
              <w:t>Naam en voornaam</w:t>
            </w:r>
          </w:p>
        </w:tc>
        <w:tc>
          <w:tcPr>
            <w:tcW w:w="5948" w:type="dxa"/>
          </w:tcPr>
          <w:p w14:paraId="3E6BA69B" w14:textId="77777777" w:rsidR="00E56447" w:rsidRDefault="00E56447" w:rsidP="003F76C2">
            <w:pPr>
              <w:spacing w:after="120"/>
            </w:pPr>
          </w:p>
        </w:tc>
      </w:tr>
      <w:tr w:rsidR="00E56447" w14:paraId="12F30AFD" w14:textId="77777777" w:rsidTr="003F76C2">
        <w:tc>
          <w:tcPr>
            <w:tcW w:w="846" w:type="dxa"/>
            <w:vMerge/>
          </w:tcPr>
          <w:p w14:paraId="28335DBD" w14:textId="77777777" w:rsidR="00E56447" w:rsidRDefault="00E56447" w:rsidP="003F76C2"/>
        </w:tc>
        <w:tc>
          <w:tcPr>
            <w:tcW w:w="2268" w:type="dxa"/>
          </w:tcPr>
          <w:p w14:paraId="559FD6ED" w14:textId="77777777" w:rsidR="00E56447" w:rsidRDefault="00E56447" w:rsidP="003F76C2">
            <w:pPr>
              <w:spacing w:after="120"/>
            </w:pPr>
            <w:r>
              <w:t>Adres</w:t>
            </w:r>
          </w:p>
        </w:tc>
        <w:tc>
          <w:tcPr>
            <w:tcW w:w="5948" w:type="dxa"/>
          </w:tcPr>
          <w:p w14:paraId="700535EF" w14:textId="77777777" w:rsidR="00E56447" w:rsidRDefault="00E56447" w:rsidP="003F76C2">
            <w:pPr>
              <w:spacing w:after="120"/>
            </w:pPr>
          </w:p>
        </w:tc>
      </w:tr>
      <w:tr w:rsidR="00E56447" w14:paraId="65A412EE" w14:textId="77777777" w:rsidTr="003F76C2">
        <w:tc>
          <w:tcPr>
            <w:tcW w:w="846" w:type="dxa"/>
            <w:vMerge/>
          </w:tcPr>
          <w:p w14:paraId="10F93473" w14:textId="77777777" w:rsidR="00E56447" w:rsidRDefault="00E56447" w:rsidP="003F76C2"/>
        </w:tc>
        <w:tc>
          <w:tcPr>
            <w:tcW w:w="2268" w:type="dxa"/>
          </w:tcPr>
          <w:p w14:paraId="435DDD85" w14:textId="77777777" w:rsidR="00E56447" w:rsidRDefault="00E56447" w:rsidP="003F76C2">
            <w:pPr>
              <w:spacing w:after="120"/>
            </w:pPr>
            <w:r>
              <w:t>Geboortedatum</w:t>
            </w:r>
          </w:p>
        </w:tc>
        <w:tc>
          <w:tcPr>
            <w:tcW w:w="5948" w:type="dxa"/>
          </w:tcPr>
          <w:p w14:paraId="03080492" w14:textId="77777777" w:rsidR="00E56447" w:rsidRDefault="00E56447" w:rsidP="003F76C2">
            <w:pPr>
              <w:spacing w:after="120"/>
            </w:pPr>
          </w:p>
        </w:tc>
      </w:tr>
      <w:tr w:rsidR="00E56447" w14:paraId="24F24B30" w14:textId="77777777" w:rsidTr="003F76C2">
        <w:tc>
          <w:tcPr>
            <w:tcW w:w="846" w:type="dxa"/>
            <w:vMerge/>
          </w:tcPr>
          <w:p w14:paraId="62770FA6" w14:textId="77777777" w:rsidR="00E56447" w:rsidRDefault="00E56447" w:rsidP="003F76C2"/>
        </w:tc>
        <w:tc>
          <w:tcPr>
            <w:tcW w:w="2268" w:type="dxa"/>
          </w:tcPr>
          <w:p w14:paraId="0CA04653" w14:textId="77777777" w:rsidR="00E56447" w:rsidRDefault="00E56447" w:rsidP="003F76C2">
            <w:pPr>
              <w:spacing w:after="120"/>
            </w:pPr>
            <w:r>
              <w:t>Telefoon</w:t>
            </w:r>
          </w:p>
        </w:tc>
        <w:tc>
          <w:tcPr>
            <w:tcW w:w="5948" w:type="dxa"/>
          </w:tcPr>
          <w:p w14:paraId="7BB68AA8" w14:textId="77777777" w:rsidR="00E56447" w:rsidRDefault="00E56447" w:rsidP="003F76C2">
            <w:pPr>
              <w:spacing w:after="120"/>
            </w:pPr>
          </w:p>
        </w:tc>
      </w:tr>
      <w:tr w:rsidR="00E56447" w14:paraId="0AE704F6" w14:textId="77777777" w:rsidTr="003F76C2">
        <w:tc>
          <w:tcPr>
            <w:tcW w:w="846" w:type="dxa"/>
            <w:vMerge/>
          </w:tcPr>
          <w:p w14:paraId="7E3B4986" w14:textId="77777777" w:rsidR="00E56447" w:rsidRDefault="00E56447" w:rsidP="003F76C2"/>
        </w:tc>
        <w:tc>
          <w:tcPr>
            <w:tcW w:w="2268" w:type="dxa"/>
          </w:tcPr>
          <w:p w14:paraId="438098C2" w14:textId="77777777" w:rsidR="00E56447" w:rsidRDefault="00E56447" w:rsidP="003F76C2">
            <w:pPr>
              <w:spacing w:after="120"/>
            </w:pPr>
            <w:r>
              <w:t>E-mail</w:t>
            </w:r>
          </w:p>
        </w:tc>
        <w:tc>
          <w:tcPr>
            <w:tcW w:w="5948" w:type="dxa"/>
          </w:tcPr>
          <w:p w14:paraId="377126B7" w14:textId="77777777" w:rsidR="00E56447" w:rsidRDefault="00E56447" w:rsidP="003F76C2">
            <w:pPr>
              <w:spacing w:after="120"/>
            </w:pPr>
          </w:p>
        </w:tc>
      </w:tr>
      <w:tr w:rsidR="00E56447" w14:paraId="149C6D14" w14:textId="77777777" w:rsidTr="003F76C2">
        <w:trPr>
          <w:trHeight w:val="636"/>
        </w:trPr>
        <w:tc>
          <w:tcPr>
            <w:tcW w:w="846" w:type="dxa"/>
            <w:vMerge/>
          </w:tcPr>
          <w:p w14:paraId="5BB619F9" w14:textId="77777777" w:rsidR="00E56447" w:rsidRDefault="00E56447" w:rsidP="003F76C2"/>
        </w:tc>
        <w:tc>
          <w:tcPr>
            <w:tcW w:w="2268" w:type="dxa"/>
          </w:tcPr>
          <w:p w14:paraId="740F3FAB" w14:textId="77777777" w:rsidR="00E56447" w:rsidRDefault="00E56447" w:rsidP="003F76C2">
            <w:pPr>
              <w:spacing w:after="120"/>
            </w:pPr>
            <w:r>
              <w:t xml:space="preserve">Handtekening </w:t>
            </w:r>
          </w:p>
        </w:tc>
        <w:tc>
          <w:tcPr>
            <w:tcW w:w="5948" w:type="dxa"/>
          </w:tcPr>
          <w:p w14:paraId="080A77A3" w14:textId="77777777" w:rsidR="00E56447" w:rsidRDefault="00E56447" w:rsidP="003F76C2">
            <w:pPr>
              <w:spacing w:after="120"/>
            </w:pPr>
          </w:p>
        </w:tc>
      </w:tr>
    </w:tbl>
    <w:p w14:paraId="501148F8" w14:textId="77777777" w:rsidR="00475D07" w:rsidRDefault="00CC35C4" w:rsidP="00844D71">
      <w:pPr>
        <w:spacing w:after="0"/>
      </w:pPr>
      <w:r>
        <w:br/>
      </w:r>
    </w:p>
    <w:tbl>
      <w:tblPr>
        <w:tblStyle w:val="Tabelraster"/>
        <w:tblW w:w="0" w:type="auto"/>
        <w:tblLook w:val="04A0" w:firstRow="1" w:lastRow="0" w:firstColumn="1" w:lastColumn="0" w:noHBand="0" w:noVBand="1"/>
      </w:tblPr>
      <w:tblGrid>
        <w:gridCol w:w="846"/>
        <w:gridCol w:w="2268"/>
        <w:gridCol w:w="5948"/>
      </w:tblGrid>
      <w:tr w:rsidR="00E56447" w14:paraId="32748066" w14:textId="77777777" w:rsidTr="003F76C2">
        <w:tc>
          <w:tcPr>
            <w:tcW w:w="846" w:type="dxa"/>
            <w:vMerge w:val="restart"/>
          </w:tcPr>
          <w:p w14:paraId="42292E7B" w14:textId="77777777" w:rsidR="00E56447" w:rsidRDefault="00E56447" w:rsidP="003F76C2"/>
          <w:p w14:paraId="40E8FD19" w14:textId="77777777" w:rsidR="00E56447" w:rsidRDefault="00E56447" w:rsidP="003F76C2"/>
          <w:p w14:paraId="45428ECF" w14:textId="77777777" w:rsidR="00E56447" w:rsidRDefault="00E56447" w:rsidP="003F76C2"/>
          <w:p w14:paraId="256D762A" w14:textId="77777777" w:rsidR="00E56447" w:rsidRDefault="00E56447" w:rsidP="003F76C2"/>
          <w:p w14:paraId="735AF05D" w14:textId="77777777" w:rsidR="00E56447" w:rsidRDefault="00E56447" w:rsidP="003F76C2">
            <w:pPr>
              <w:jc w:val="center"/>
            </w:pPr>
            <w:r>
              <w:t>3</w:t>
            </w:r>
          </w:p>
        </w:tc>
        <w:tc>
          <w:tcPr>
            <w:tcW w:w="2268" w:type="dxa"/>
          </w:tcPr>
          <w:p w14:paraId="02C40817" w14:textId="77777777" w:rsidR="00E56447" w:rsidRPr="00E56447" w:rsidRDefault="00E56447" w:rsidP="003F76C2">
            <w:pPr>
              <w:spacing w:after="120"/>
              <w:rPr>
                <w:b/>
              </w:rPr>
            </w:pPr>
            <w:r>
              <w:rPr>
                <w:b/>
              </w:rPr>
              <w:t>Naam en voornaam</w:t>
            </w:r>
          </w:p>
        </w:tc>
        <w:tc>
          <w:tcPr>
            <w:tcW w:w="5948" w:type="dxa"/>
          </w:tcPr>
          <w:p w14:paraId="357707D7" w14:textId="77777777" w:rsidR="00E56447" w:rsidRDefault="00E56447" w:rsidP="003F76C2">
            <w:pPr>
              <w:spacing w:after="120"/>
            </w:pPr>
          </w:p>
        </w:tc>
      </w:tr>
      <w:tr w:rsidR="00E56447" w14:paraId="1B1174EF" w14:textId="77777777" w:rsidTr="003F76C2">
        <w:tc>
          <w:tcPr>
            <w:tcW w:w="846" w:type="dxa"/>
            <w:vMerge/>
          </w:tcPr>
          <w:p w14:paraId="3A6EA9DD" w14:textId="77777777" w:rsidR="00E56447" w:rsidRDefault="00E56447" w:rsidP="003F76C2"/>
        </w:tc>
        <w:tc>
          <w:tcPr>
            <w:tcW w:w="2268" w:type="dxa"/>
          </w:tcPr>
          <w:p w14:paraId="427750D6" w14:textId="77777777" w:rsidR="00E56447" w:rsidRDefault="00E56447" w:rsidP="003F76C2">
            <w:pPr>
              <w:spacing w:after="120"/>
            </w:pPr>
            <w:r>
              <w:t>Adres</w:t>
            </w:r>
          </w:p>
        </w:tc>
        <w:tc>
          <w:tcPr>
            <w:tcW w:w="5948" w:type="dxa"/>
          </w:tcPr>
          <w:p w14:paraId="7664FB81" w14:textId="77777777" w:rsidR="00E56447" w:rsidRDefault="00E56447" w:rsidP="003F76C2">
            <w:pPr>
              <w:spacing w:after="120"/>
            </w:pPr>
          </w:p>
        </w:tc>
      </w:tr>
      <w:tr w:rsidR="00E56447" w14:paraId="30C6573E" w14:textId="77777777" w:rsidTr="003F76C2">
        <w:tc>
          <w:tcPr>
            <w:tcW w:w="846" w:type="dxa"/>
            <w:vMerge/>
          </w:tcPr>
          <w:p w14:paraId="07BFAC0D" w14:textId="77777777" w:rsidR="00E56447" w:rsidRDefault="00E56447" w:rsidP="003F76C2"/>
        </w:tc>
        <w:tc>
          <w:tcPr>
            <w:tcW w:w="2268" w:type="dxa"/>
          </w:tcPr>
          <w:p w14:paraId="5F381D2D" w14:textId="77777777" w:rsidR="00E56447" w:rsidRDefault="00E56447" w:rsidP="003F76C2">
            <w:pPr>
              <w:spacing w:after="120"/>
            </w:pPr>
            <w:r>
              <w:t>Geboortedatum</w:t>
            </w:r>
          </w:p>
        </w:tc>
        <w:tc>
          <w:tcPr>
            <w:tcW w:w="5948" w:type="dxa"/>
          </w:tcPr>
          <w:p w14:paraId="06C438DE" w14:textId="77777777" w:rsidR="00E56447" w:rsidRDefault="00E56447" w:rsidP="003F76C2">
            <w:pPr>
              <w:spacing w:after="120"/>
            </w:pPr>
          </w:p>
        </w:tc>
      </w:tr>
      <w:tr w:rsidR="00E56447" w14:paraId="462884E1" w14:textId="77777777" w:rsidTr="003F76C2">
        <w:tc>
          <w:tcPr>
            <w:tcW w:w="846" w:type="dxa"/>
            <w:vMerge/>
          </w:tcPr>
          <w:p w14:paraId="440DC103" w14:textId="77777777" w:rsidR="00E56447" w:rsidRDefault="00E56447" w:rsidP="003F76C2"/>
        </w:tc>
        <w:tc>
          <w:tcPr>
            <w:tcW w:w="2268" w:type="dxa"/>
          </w:tcPr>
          <w:p w14:paraId="5EB2619C" w14:textId="77777777" w:rsidR="00E56447" w:rsidRDefault="00E56447" w:rsidP="003F76C2">
            <w:pPr>
              <w:spacing w:after="120"/>
            </w:pPr>
            <w:r>
              <w:t>Telefoon</w:t>
            </w:r>
          </w:p>
        </w:tc>
        <w:tc>
          <w:tcPr>
            <w:tcW w:w="5948" w:type="dxa"/>
          </w:tcPr>
          <w:p w14:paraId="7C578F7C" w14:textId="77777777" w:rsidR="00E56447" w:rsidRDefault="00E56447" w:rsidP="003F76C2">
            <w:pPr>
              <w:spacing w:after="120"/>
            </w:pPr>
          </w:p>
        </w:tc>
      </w:tr>
      <w:tr w:rsidR="00E56447" w14:paraId="3A900FC0" w14:textId="77777777" w:rsidTr="003F76C2">
        <w:tc>
          <w:tcPr>
            <w:tcW w:w="846" w:type="dxa"/>
            <w:vMerge/>
          </w:tcPr>
          <w:p w14:paraId="1B7E76E5" w14:textId="77777777" w:rsidR="00E56447" w:rsidRDefault="00E56447" w:rsidP="003F76C2"/>
        </w:tc>
        <w:tc>
          <w:tcPr>
            <w:tcW w:w="2268" w:type="dxa"/>
          </w:tcPr>
          <w:p w14:paraId="5DA3E9C9" w14:textId="77777777" w:rsidR="00E56447" w:rsidRDefault="00E56447" w:rsidP="003F76C2">
            <w:pPr>
              <w:spacing w:after="120"/>
            </w:pPr>
            <w:r>
              <w:t>E-mail</w:t>
            </w:r>
          </w:p>
        </w:tc>
        <w:tc>
          <w:tcPr>
            <w:tcW w:w="5948" w:type="dxa"/>
          </w:tcPr>
          <w:p w14:paraId="744C9F81" w14:textId="77777777" w:rsidR="00E56447" w:rsidRDefault="00E56447" w:rsidP="003F76C2">
            <w:pPr>
              <w:spacing w:after="120"/>
            </w:pPr>
          </w:p>
        </w:tc>
      </w:tr>
      <w:tr w:rsidR="00E56447" w14:paraId="2C89699F" w14:textId="77777777" w:rsidTr="003F76C2">
        <w:trPr>
          <w:trHeight w:val="636"/>
        </w:trPr>
        <w:tc>
          <w:tcPr>
            <w:tcW w:w="846" w:type="dxa"/>
            <w:vMerge/>
          </w:tcPr>
          <w:p w14:paraId="43B90434" w14:textId="77777777" w:rsidR="00E56447" w:rsidRDefault="00E56447" w:rsidP="003F76C2"/>
        </w:tc>
        <w:tc>
          <w:tcPr>
            <w:tcW w:w="2268" w:type="dxa"/>
          </w:tcPr>
          <w:p w14:paraId="2BE3155C" w14:textId="77777777" w:rsidR="00E56447" w:rsidRDefault="00E56447" w:rsidP="003F76C2">
            <w:pPr>
              <w:spacing w:after="120"/>
            </w:pPr>
            <w:r>
              <w:t xml:space="preserve">Handtekening </w:t>
            </w:r>
          </w:p>
        </w:tc>
        <w:tc>
          <w:tcPr>
            <w:tcW w:w="5948" w:type="dxa"/>
          </w:tcPr>
          <w:p w14:paraId="41B7356D" w14:textId="77777777" w:rsidR="00E56447" w:rsidRDefault="00E56447" w:rsidP="003F76C2">
            <w:pPr>
              <w:spacing w:after="120"/>
            </w:pPr>
          </w:p>
        </w:tc>
      </w:tr>
    </w:tbl>
    <w:p w14:paraId="2EA5B621" w14:textId="77777777" w:rsidR="00E56447" w:rsidRDefault="00E56447" w:rsidP="00844D71">
      <w:pPr>
        <w:spacing w:after="0"/>
      </w:pPr>
    </w:p>
    <w:p w14:paraId="2648E0C3" w14:textId="77777777" w:rsidR="0054641F" w:rsidRDefault="0054641F" w:rsidP="0054641F">
      <w:pPr>
        <w:spacing w:after="0"/>
      </w:pPr>
    </w:p>
    <w:p w14:paraId="54E36B56" w14:textId="77777777" w:rsidR="0054641F" w:rsidRDefault="0054641F" w:rsidP="0054641F">
      <w:pPr>
        <w:pStyle w:val="Lijstalinea"/>
        <w:numPr>
          <w:ilvl w:val="0"/>
          <w:numId w:val="9"/>
        </w:numPr>
        <w:spacing w:after="0"/>
      </w:pPr>
      <w:r>
        <w:t xml:space="preserve">De speelstraatverantwoordelijken zijn de contactpersonen voor de bewoners en de gemeentediensten. </w:t>
      </w:r>
    </w:p>
    <w:p w14:paraId="33999B8F" w14:textId="77777777" w:rsidR="0054641F" w:rsidRDefault="0054641F" w:rsidP="0054641F">
      <w:pPr>
        <w:pStyle w:val="Lijstalinea"/>
        <w:numPr>
          <w:ilvl w:val="0"/>
          <w:numId w:val="9"/>
        </w:numPr>
        <w:spacing w:after="0"/>
      </w:pPr>
      <w:r>
        <w:t xml:space="preserve">De speelstraatverantwoordelijken zorgen voor het plaatsen en weghalen van de afsluithekken op de vooropgestelde uren. </w:t>
      </w:r>
    </w:p>
    <w:p w14:paraId="26F18435" w14:textId="77777777" w:rsidR="0054641F" w:rsidRDefault="0054641F" w:rsidP="0054641F">
      <w:pPr>
        <w:pStyle w:val="Lijstalinea"/>
        <w:numPr>
          <w:ilvl w:val="0"/>
          <w:numId w:val="9"/>
        </w:numPr>
        <w:spacing w:after="0"/>
      </w:pPr>
      <w:r>
        <w:t>De speelstraatverantwoordelijken zijn niet verantwoordelijk voor spelende kinderen, de ouders blijven verantwoordelijk.</w:t>
      </w:r>
    </w:p>
    <w:p w14:paraId="1A69B521" w14:textId="77777777" w:rsidR="0054641F" w:rsidRDefault="0054641F" w:rsidP="00844D71">
      <w:pPr>
        <w:spacing w:after="0"/>
      </w:pPr>
    </w:p>
    <w:p w14:paraId="64567E97" w14:textId="77777777" w:rsidR="0054641F" w:rsidRDefault="0054641F">
      <w:pPr>
        <w:rPr>
          <w:b/>
        </w:rPr>
      </w:pPr>
      <w:r>
        <w:rPr>
          <w:b/>
        </w:rPr>
        <w:br w:type="page"/>
      </w:r>
    </w:p>
    <w:p w14:paraId="65434B42" w14:textId="77777777" w:rsidR="0054641F" w:rsidRPr="00CC35C4" w:rsidRDefault="0054641F" w:rsidP="0054641F">
      <w:pPr>
        <w:pStyle w:val="Lijstalinea"/>
        <w:numPr>
          <w:ilvl w:val="0"/>
          <w:numId w:val="4"/>
        </w:numPr>
        <w:pBdr>
          <w:top w:val="single" w:sz="4" w:space="1" w:color="auto"/>
          <w:left w:val="single" w:sz="4" w:space="4" w:color="auto"/>
          <w:bottom w:val="single" w:sz="4" w:space="1" w:color="auto"/>
          <w:right w:val="single" w:sz="4" w:space="4" w:color="auto"/>
        </w:pBdr>
        <w:spacing w:after="0"/>
        <w:rPr>
          <w:b/>
          <w:sz w:val="22"/>
        </w:rPr>
      </w:pPr>
      <w:r w:rsidRPr="00CC35C4">
        <w:rPr>
          <w:b/>
          <w:sz w:val="22"/>
        </w:rPr>
        <w:lastRenderedPageBreak/>
        <w:t>MATERIAAL SIGNALISATIE</w:t>
      </w:r>
    </w:p>
    <w:p w14:paraId="61AB0C19" w14:textId="77777777" w:rsidR="0054641F" w:rsidRDefault="0054641F" w:rsidP="0054641F">
      <w:pPr>
        <w:spacing w:after="0"/>
      </w:pPr>
    </w:p>
    <w:p w14:paraId="79FC1536" w14:textId="77777777" w:rsidR="0054641F" w:rsidRPr="0054641F" w:rsidRDefault="0054641F" w:rsidP="0054641F">
      <w:pPr>
        <w:spacing w:after="0"/>
        <w:rPr>
          <w:b/>
        </w:rPr>
      </w:pPr>
      <w:r>
        <w:rPr>
          <w:b/>
        </w:rPr>
        <w:t>Aanvraag materiaal:</w:t>
      </w:r>
    </w:p>
    <w:p w14:paraId="56C6BBAA" w14:textId="77777777" w:rsidR="0054641F" w:rsidRDefault="0054641F" w:rsidP="0054641F">
      <w:pPr>
        <w:pStyle w:val="Lijstalinea"/>
        <w:numPr>
          <w:ilvl w:val="0"/>
          <w:numId w:val="7"/>
        </w:numPr>
        <w:spacing w:after="0"/>
      </w:pPr>
      <w:r>
        <w:t>Nadarhekken</w:t>
      </w:r>
    </w:p>
    <w:p w14:paraId="211A5D20" w14:textId="77777777" w:rsidR="0054641F" w:rsidRDefault="0054641F" w:rsidP="0054641F">
      <w:pPr>
        <w:pStyle w:val="Lijstalinea"/>
        <w:numPr>
          <w:ilvl w:val="0"/>
          <w:numId w:val="7"/>
        </w:numPr>
        <w:spacing w:after="0"/>
      </w:pPr>
      <w:r>
        <w:t>C3 verkeersbord ‘speelstraat’</w:t>
      </w:r>
    </w:p>
    <w:p w14:paraId="0B734B7A" w14:textId="77777777" w:rsidR="0054641F" w:rsidRDefault="0054641F" w:rsidP="0054641F">
      <w:pPr>
        <w:pStyle w:val="Lijstalinea"/>
        <w:numPr>
          <w:ilvl w:val="0"/>
          <w:numId w:val="7"/>
        </w:numPr>
        <w:spacing w:after="0"/>
      </w:pPr>
      <w:r>
        <w:t>Raamaffiches voor de huizen uit de straat</w:t>
      </w:r>
    </w:p>
    <w:p w14:paraId="6123394C" w14:textId="77777777" w:rsidR="0054641F" w:rsidRDefault="0054641F" w:rsidP="0054641F">
      <w:pPr>
        <w:spacing w:after="0"/>
      </w:pPr>
    </w:p>
    <w:p w14:paraId="1F59F85F" w14:textId="77777777" w:rsidR="0054641F" w:rsidRPr="0054641F" w:rsidRDefault="0054641F" w:rsidP="0054641F">
      <w:pPr>
        <w:spacing w:after="0"/>
        <w:rPr>
          <w:b/>
        </w:rPr>
      </w:pPr>
      <w:r w:rsidRPr="0054641F">
        <w:rPr>
          <w:b/>
        </w:rPr>
        <w:t>Opmerking:</w:t>
      </w:r>
    </w:p>
    <w:p w14:paraId="599A0D3B" w14:textId="77777777" w:rsidR="0054641F" w:rsidRPr="00CC35C4" w:rsidRDefault="0054641F" w:rsidP="0054641F">
      <w:pPr>
        <w:spacing w:after="0"/>
        <w:rPr>
          <w:color w:val="FF0000"/>
        </w:rPr>
      </w:pPr>
      <w:r w:rsidRPr="00CC35C4">
        <w:rPr>
          <w:color w:val="FF0000"/>
        </w:rPr>
        <w:t>De signalisatie en het aantal nadarhekken zal bepaald worden door de dienst mobiliteit. De verantwoordelijke van de speelstraat zal van de dienst mobiliteit een signalisatieplan krijgen, dat hij dient te volgen bij het plaatsen van signalisatie.</w:t>
      </w:r>
    </w:p>
    <w:p w14:paraId="05FA7D88" w14:textId="77777777" w:rsidR="0054641F" w:rsidRDefault="0054641F" w:rsidP="0054641F">
      <w:pPr>
        <w:spacing w:after="0"/>
      </w:pPr>
    </w:p>
    <w:p w14:paraId="75AE8FDD" w14:textId="77777777" w:rsidR="0054641F" w:rsidRPr="0054641F" w:rsidRDefault="0054641F" w:rsidP="0054641F">
      <w:pPr>
        <w:spacing w:after="0"/>
        <w:rPr>
          <w:b/>
        </w:rPr>
      </w:pPr>
      <w:r w:rsidRPr="0054641F">
        <w:rPr>
          <w:b/>
        </w:rPr>
        <w:t>Levering:</w:t>
      </w:r>
    </w:p>
    <w:p w14:paraId="44D1F9BC" w14:textId="77777777" w:rsidR="0054641F" w:rsidRDefault="0054641F" w:rsidP="0054641F">
      <w:pPr>
        <w:spacing w:after="0"/>
      </w:pPr>
      <w:r>
        <w:t>De technische dienst kan dit materiaal met bijhorend signalisatieplan tijdens de kantooruren leveren en ophalen bij:</w:t>
      </w:r>
    </w:p>
    <w:p w14:paraId="4666833A" w14:textId="77777777" w:rsidR="0054641F" w:rsidRDefault="0054641F" w:rsidP="0054641F">
      <w:pPr>
        <w:spacing w:before="120" w:after="0"/>
      </w:pPr>
      <w:r>
        <w:t>NAAM:</w:t>
      </w:r>
    </w:p>
    <w:p w14:paraId="65C5316B" w14:textId="77777777" w:rsidR="0054641F" w:rsidRDefault="0054641F" w:rsidP="0054641F">
      <w:pPr>
        <w:spacing w:before="120" w:after="0"/>
      </w:pPr>
      <w:r>
        <w:t>ADRES:</w:t>
      </w:r>
    </w:p>
    <w:p w14:paraId="5905BE8B" w14:textId="77777777" w:rsidR="0054641F" w:rsidRDefault="0054641F" w:rsidP="0054641F">
      <w:pPr>
        <w:spacing w:before="120" w:after="0"/>
      </w:pPr>
      <w:r>
        <w:t xml:space="preserve">TEL.: </w:t>
      </w:r>
    </w:p>
    <w:p w14:paraId="4C6BD12F" w14:textId="77777777" w:rsidR="00CC35C4" w:rsidRDefault="00CC35C4" w:rsidP="0054641F">
      <w:pPr>
        <w:spacing w:before="120" w:after="0"/>
      </w:pPr>
    </w:p>
    <w:p w14:paraId="5F44C71F" w14:textId="77777777" w:rsidR="00CC35C4" w:rsidRDefault="00CC35C4" w:rsidP="0054641F">
      <w:pPr>
        <w:spacing w:before="120" w:after="0"/>
      </w:pPr>
    </w:p>
    <w:p w14:paraId="6C97E24D" w14:textId="77777777" w:rsidR="00CC35C4" w:rsidRPr="001801D0" w:rsidRDefault="00CC35C4" w:rsidP="001801D0">
      <w:pPr>
        <w:pStyle w:val="Lijstalinea"/>
        <w:numPr>
          <w:ilvl w:val="0"/>
          <w:numId w:val="4"/>
        </w:numPr>
        <w:pBdr>
          <w:top w:val="single" w:sz="4" w:space="1" w:color="auto"/>
          <w:left w:val="single" w:sz="4" w:space="4" w:color="auto"/>
          <w:bottom w:val="single" w:sz="4" w:space="1" w:color="auto"/>
          <w:right w:val="single" w:sz="4" w:space="4" w:color="auto"/>
        </w:pBdr>
        <w:spacing w:before="120" w:after="0"/>
        <w:rPr>
          <w:b/>
        </w:rPr>
      </w:pPr>
      <w:r w:rsidRPr="001801D0">
        <w:rPr>
          <w:b/>
        </w:rPr>
        <w:t>BEWONERSENQUÊTE</w:t>
      </w:r>
    </w:p>
    <w:p w14:paraId="19D18F59" w14:textId="77777777" w:rsidR="00CC35C4" w:rsidRDefault="00CC35C4" w:rsidP="00CC35C4">
      <w:pPr>
        <w:spacing w:before="120" w:after="0"/>
      </w:pPr>
    </w:p>
    <w:p w14:paraId="1775080D" w14:textId="77777777" w:rsidR="00CC35C4" w:rsidRDefault="00CC35C4" w:rsidP="00CC35C4">
      <w:pPr>
        <w:spacing w:before="120" w:after="0"/>
      </w:pPr>
      <w:r>
        <w:t>Een speelstraat kan pas worden ingericht als 2/3 (67%) van de bewoners van de straat – of het deel van de straat – die ingericht wordt als speelstraat, akkoord gaat. Daarbij geldt dat elk huisnummer één stem heeft.</w:t>
      </w:r>
    </w:p>
    <w:p w14:paraId="7FC28F78" w14:textId="77777777" w:rsidR="00CC35C4" w:rsidRDefault="00CC35C4" w:rsidP="00CC35C4">
      <w:pPr>
        <w:spacing w:before="120" w:after="0"/>
      </w:pPr>
      <w:r>
        <w:t>Totaal aantal brievenbussen dat moet worden bevraagd: ……………………………………</w:t>
      </w:r>
    </w:p>
    <w:p w14:paraId="6606EA00" w14:textId="77777777" w:rsidR="00CC35C4" w:rsidRDefault="00CC35C4" w:rsidP="00CC35C4">
      <w:pPr>
        <w:spacing w:before="120" w:after="0"/>
      </w:pPr>
      <w:r>
        <w:t xml:space="preserve">Totaal aantal </w:t>
      </w:r>
      <w:r w:rsidR="001801D0">
        <w:t xml:space="preserve">huisgezinnen </w:t>
      </w:r>
      <w:r>
        <w:t>akkoord: …………………………………………………...</w:t>
      </w:r>
    </w:p>
    <w:p w14:paraId="324BE222" w14:textId="77777777" w:rsidR="001801D0" w:rsidRDefault="001801D0" w:rsidP="00CC35C4">
      <w:pPr>
        <w:spacing w:before="120" w:after="0"/>
      </w:pPr>
    </w:p>
    <w:p w14:paraId="242F0DEA" w14:textId="77777777" w:rsidR="001801D0" w:rsidRDefault="001801D0" w:rsidP="00CC35C4">
      <w:pPr>
        <w:spacing w:before="120" w:after="0"/>
      </w:pPr>
      <w:r>
        <w:t>Een speelstraat kan pas worden ingericht als handelaars/bedrijven gelegen in de straat schriftelijk akkoord gaan met de inrichting van de speelstraat.</w:t>
      </w:r>
    </w:p>
    <w:p w14:paraId="3C35A280" w14:textId="77777777" w:rsidR="001801D0" w:rsidRDefault="001801D0" w:rsidP="00CC35C4">
      <w:pPr>
        <w:spacing w:before="120" w:after="0"/>
      </w:pPr>
      <w:r>
        <w:t>Zijn er handelaars/bedrijven in de straat?</w:t>
      </w:r>
    </w:p>
    <w:p w14:paraId="70A7CFD4" w14:textId="77777777" w:rsidR="001801D0" w:rsidRDefault="001801D0" w:rsidP="001801D0">
      <w:pPr>
        <w:pStyle w:val="Lijstalinea"/>
        <w:numPr>
          <w:ilvl w:val="0"/>
          <w:numId w:val="10"/>
        </w:numPr>
        <w:spacing w:before="120" w:after="0"/>
      </w:pPr>
      <w:r>
        <w:t>Ja</w:t>
      </w:r>
    </w:p>
    <w:p w14:paraId="70DCF538" w14:textId="77777777" w:rsidR="001801D0" w:rsidRDefault="001801D0" w:rsidP="001801D0">
      <w:pPr>
        <w:pStyle w:val="Lijstalinea"/>
        <w:numPr>
          <w:ilvl w:val="0"/>
          <w:numId w:val="10"/>
        </w:numPr>
        <w:spacing w:before="120" w:after="0"/>
      </w:pPr>
      <w:r>
        <w:t xml:space="preserve">Nee </w:t>
      </w:r>
    </w:p>
    <w:p w14:paraId="67B85343" w14:textId="77777777" w:rsidR="001801D0" w:rsidRDefault="001801D0" w:rsidP="00CC35C4">
      <w:pPr>
        <w:spacing w:before="120" w:after="0"/>
      </w:pPr>
      <w:r>
        <w:t xml:space="preserve">Zo ja, welke: </w:t>
      </w:r>
    </w:p>
    <w:p w14:paraId="255F1D2A" w14:textId="77777777" w:rsidR="001801D0" w:rsidRDefault="001801D0" w:rsidP="00CC35C4">
      <w:pPr>
        <w:spacing w:before="120" w:after="0"/>
      </w:pPr>
    </w:p>
    <w:p w14:paraId="4CEE9658" w14:textId="77777777" w:rsidR="001801D0" w:rsidRDefault="001801D0" w:rsidP="00CC35C4">
      <w:pPr>
        <w:spacing w:before="120" w:after="0"/>
      </w:pPr>
    </w:p>
    <w:p w14:paraId="780A8FBF" w14:textId="77777777" w:rsidR="001801D0" w:rsidRPr="001801D0" w:rsidRDefault="001801D0" w:rsidP="00CC35C4">
      <w:pPr>
        <w:spacing w:before="120" w:after="0"/>
        <w:rPr>
          <w:b/>
        </w:rPr>
      </w:pPr>
      <w:r w:rsidRPr="001801D0">
        <w:rPr>
          <w:b/>
        </w:rPr>
        <w:t>! voeg in de bijlage volgende documenten toe:</w:t>
      </w:r>
    </w:p>
    <w:p w14:paraId="4839942A" w14:textId="77777777" w:rsidR="001801D0" w:rsidRDefault="001801D0" w:rsidP="001801D0">
      <w:pPr>
        <w:pStyle w:val="Lijstalinea"/>
        <w:numPr>
          <w:ilvl w:val="0"/>
          <w:numId w:val="12"/>
        </w:numPr>
        <w:spacing w:before="120" w:after="0"/>
      </w:pPr>
      <w:r>
        <w:t>bewonersenquête speelstraat</w:t>
      </w:r>
    </w:p>
    <w:p w14:paraId="63F5D9CF" w14:textId="77777777" w:rsidR="001801D0" w:rsidRDefault="001801D0" w:rsidP="001801D0">
      <w:pPr>
        <w:pStyle w:val="Lijstalinea"/>
        <w:numPr>
          <w:ilvl w:val="0"/>
          <w:numId w:val="12"/>
        </w:numPr>
        <w:spacing w:before="120" w:after="0"/>
      </w:pPr>
      <w:r>
        <w:t>schriftelijk akkoord van handelszaken/bedrijven</w:t>
      </w:r>
    </w:p>
    <w:p w14:paraId="69B1D022" w14:textId="77777777" w:rsidR="001801D0" w:rsidRDefault="001801D0" w:rsidP="001801D0">
      <w:pPr>
        <w:spacing w:before="120" w:after="0"/>
      </w:pPr>
    </w:p>
    <w:p w14:paraId="658AA4CE" w14:textId="77777777" w:rsidR="001801D0" w:rsidRDefault="001801D0">
      <w:r>
        <w:br w:type="page"/>
      </w:r>
    </w:p>
    <w:p w14:paraId="12E167BA" w14:textId="77777777" w:rsidR="001801D0" w:rsidRPr="001801D0" w:rsidRDefault="001801D0" w:rsidP="001801D0">
      <w:pPr>
        <w:spacing w:before="120" w:after="0"/>
        <w:rPr>
          <w:b/>
        </w:rPr>
      </w:pPr>
      <w:r w:rsidRPr="001801D0">
        <w:rPr>
          <w:b/>
        </w:rPr>
        <w:lastRenderedPageBreak/>
        <w:t>Akkoordverklaring</w:t>
      </w:r>
    </w:p>
    <w:p w14:paraId="6C550BD5" w14:textId="77777777" w:rsidR="001801D0" w:rsidRDefault="001801D0" w:rsidP="001801D0">
      <w:pPr>
        <w:spacing w:before="120" w:after="0"/>
      </w:pPr>
      <w:r>
        <w:t>Ondergetekende bevestigt kennis genomen te hebben van het reglement speelstraten van de gemeente Riemst en geeft de expliciete toestemming om de verstrekte persoonsgegevens te laten verwerken door de dienst Mobiliteit. De verwerking is nodig om de service te kunnen verlenen.</w:t>
      </w:r>
    </w:p>
    <w:p w14:paraId="15B3CC3D" w14:textId="77777777" w:rsidR="001801D0" w:rsidRDefault="001801D0" w:rsidP="001801D0">
      <w:pPr>
        <w:spacing w:before="120" w:after="0"/>
      </w:pPr>
    </w:p>
    <w:p w14:paraId="2DAEFC54" w14:textId="77777777" w:rsidR="001801D0" w:rsidRDefault="001801D0" w:rsidP="001801D0">
      <w:pPr>
        <w:spacing w:before="120" w:after="0"/>
      </w:pPr>
      <w:r>
        <w:t>Datum:</w:t>
      </w:r>
    </w:p>
    <w:p w14:paraId="2D12F6E3" w14:textId="77777777" w:rsidR="001801D0" w:rsidRDefault="001801D0" w:rsidP="001801D0">
      <w:pPr>
        <w:spacing w:before="120" w:after="0"/>
      </w:pPr>
      <w:r>
        <w:t xml:space="preserve">Handtekening </w:t>
      </w:r>
    </w:p>
    <w:p w14:paraId="4B962A2C" w14:textId="77777777" w:rsidR="001801D0" w:rsidRDefault="001801D0" w:rsidP="001801D0">
      <w:pPr>
        <w:spacing w:before="120" w:after="0"/>
      </w:pPr>
    </w:p>
    <w:p w14:paraId="5ADCAD4E" w14:textId="77777777" w:rsidR="001801D0" w:rsidRDefault="001801D0" w:rsidP="001801D0">
      <w:pPr>
        <w:spacing w:before="120" w:after="0"/>
      </w:pPr>
    </w:p>
    <w:p w14:paraId="5EF16293" w14:textId="77777777" w:rsidR="001801D0" w:rsidRDefault="001801D0" w:rsidP="001801D0">
      <w:pPr>
        <w:spacing w:before="120" w:after="0"/>
      </w:pPr>
    </w:p>
    <w:p w14:paraId="6D5F880D" w14:textId="77777777" w:rsidR="001801D0" w:rsidRDefault="001801D0" w:rsidP="001801D0">
      <w:pPr>
        <w:spacing w:before="120" w:after="0"/>
      </w:pPr>
    </w:p>
    <w:p w14:paraId="04F35516" w14:textId="77777777" w:rsidR="001801D0" w:rsidRDefault="001801D0" w:rsidP="001801D0">
      <w:pPr>
        <w:spacing w:before="120" w:after="0"/>
      </w:pPr>
      <w:r>
        <w:t xml:space="preserve">Naam verantwoordelijke speelstraat: </w:t>
      </w:r>
    </w:p>
    <w:p w14:paraId="0613D1F0" w14:textId="77777777" w:rsidR="001801D0" w:rsidRDefault="001801D0" w:rsidP="001801D0">
      <w:pPr>
        <w:spacing w:before="120" w:after="0"/>
      </w:pPr>
    </w:p>
    <w:p w14:paraId="4169865B" w14:textId="77777777" w:rsidR="001801D0" w:rsidRDefault="001801D0" w:rsidP="001801D0">
      <w:pPr>
        <w:spacing w:before="120" w:after="0"/>
      </w:pPr>
    </w:p>
    <w:p w14:paraId="0854244F" w14:textId="77777777" w:rsidR="001801D0" w:rsidRPr="00152B0B" w:rsidRDefault="001801D0" w:rsidP="001801D0">
      <w:pPr>
        <w:spacing w:before="120" w:after="0"/>
        <w:rPr>
          <w:b/>
        </w:rPr>
      </w:pPr>
      <w:r w:rsidRPr="00152B0B">
        <w:rPr>
          <w:b/>
        </w:rPr>
        <w:t>Formulier terug te sturen naar of voor ontvangst af te geven bij:</w:t>
      </w:r>
    </w:p>
    <w:p w14:paraId="1F01969C" w14:textId="77777777" w:rsidR="001801D0" w:rsidRDefault="001801D0" w:rsidP="001801D0">
      <w:pPr>
        <w:spacing w:after="0"/>
      </w:pPr>
      <w:r>
        <w:t>Gemeente Riemst</w:t>
      </w:r>
    </w:p>
    <w:p w14:paraId="1AFBA316" w14:textId="77777777" w:rsidR="001801D0" w:rsidRDefault="001801D0" w:rsidP="001801D0">
      <w:pPr>
        <w:spacing w:after="0"/>
      </w:pPr>
      <w:r>
        <w:t xml:space="preserve">Dienst Mobiliteit </w:t>
      </w:r>
    </w:p>
    <w:p w14:paraId="42AC3040" w14:textId="77777777" w:rsidR="001801D0" w:rsidRDefault="001801D0" w:rsidP="001801D0">
      <w:pPr>
        <w:spacing w:after="0"/>
      </w:pPr>
      <w:r>
        <w:t>Maastrichtersteenweg 2b</w:t>
      </w:r>
    </w:p>
    <w:p w14:paraId="62C3D5FF" w14:textId="77777777" w:rsidR="001801D0" w:rsidRDefault="001801D0" w:rsidP="001801D0">
      <w:pPr>
        <w:spacing w:after="0"/>
      </w:pPr>
      <w:r>
        <w:t xml:space="preserve">3770 Riemst </w:t>
      </w:r>
    </w:p>
    <w:p w14:paraId="0DF5942C" w14:textId="77777777" w:rsidR="001801D0" w:rsidRDefault="001801D0" w:rsidP="001801D0">
      <w:pPr>
        <w:spacing w:after="0"/>
      </w:pPr>
    </w:p>
    <w:p w14:paraId="21420B1E" w14:textId="77777777" w:rsidR="00375D28" w:rsidRDefault="00375D28" w:rsidP="001801D0">
      <w:pPr>
        <w:spacing w:after="0"/>
      </w:pPr>
    </w:p>
    <w:p w14:paraId="7DB13B09" w14:textId="77777777" w:rsidR="001801D0" w:rsidRPr="00375D28" w:rsidRDefault="00375D28" w:rsidP="001801D0">
      <w:pPr>
        <w:spacing w:after="0"/>
        <w:rPr>
          <w:b/>
        </w:rPr>
      </w:pPr>
      <w:r w:rsidRPr="00375D28">
        <w:rPr>
          <w:b/>
        </w:rPr>
        <w:t xml:space="preserve">! Let op: aanvragen voor speelstraten moeten </w:t>
      </w:r>
      <w:r>
        <w:rPr>
          <w:b/>
        </w:rPr>
        <w:t>ten laatste voor</w:t>
      </w:r>
      <w:r w:rsidRPr="00375D28">
        <w:rPr>
          <w:b/>
        </w:rPr>
        <w:t xml:space="preserve"> 1 mei</w:t>
      </w:r>
      <w:r>
        <w:rPr>
          <w:b/>
        </w:rPr>
        <w:t xml:space="preserve"> worden ingediend.</w:t>
      </w:r>
    </w:p>
    <w:sectPr w:rsidR="001801D0" w:rsidRPr="00375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B03"/>
    <w:multiLevelType w:val="hybridMultilevel"/>
    <w:tmpl w:val="7D38402A"/>
    <w:lvl w:ilvl="0" w:tplc="4A98410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6025B6"/>
    <w:multiLevelType w:val="hybridMultilevel"/>
    <w:tmpl w:val="F8742DF8"/>
    <w:lvl w:ilvl="0" w:tplc="474C7AC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2B4347A"/>
    <w:multiLevelType w:val="hybridMultilevel"/>
    <w:tmpl w:val="F7DE9368"/>
    <w:lvl w:ilvl="0" w:tplc="3482C97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223C60"/>
    <w:multiLevelType w:val="hybridMultilevel"/>
    <w:tmpl w:val="F72AD00C"/>
    <w:lvl w:ilvl="0" w:tplc="3482C97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945262"/>
    <w:multiLevelType w:val="hybridMultilevel"/>
    <w:tmpl w:val="82043D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0A2232C"/>
    <w:multiLevelType w:val="hybridMultilevel"/>
    <w:tmpl w:val="D9F298C8"/>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225C63D1"/>
    <w:multiLevelType w:val="hybridMultilevel"/>
    <w:tmpl w:val="2C7E672E"/>
    <w:lvl w:ilvl="0" w:tplc="3482C97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BF3318D"/>
    <w:multiLevelType w:val="hybridMultilevel"/>
    <w:tmpl w:val="3C529326"/>
    <w:lvl w:ilvl="0" w:tplc="3482C97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60E0318"/>
    <w:multiLevelType w:val="hybridMultilevel"/>
    <w:tmpl w:val="A48CF948"/>
    <w:lvl w:ilvl="0" w:tplc="3482C97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4530B10"/>
    <w:multiLevelType w:val="hybridMultilevel"/>
    <w:tmpl w:val="D3B42E7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5F24F2A"/>
    <w:multiLevelType w:val="hybridMultilevel"/>
    <w:tmpl w:val="7F9030D2"/>
    <w:lvl w:ilvl="0" w:tplc="3482C97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313658D"/>
    <w:multiLevelType w:val="hybridMultilevel"/>
    <w:tmpl w:val="37CACA4A"/>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974098838">
    <w:abstractNumId w:val="5"/>
  </w:num>
  <w:num w:numId="2" w16cid:durableId="1299337030">
    <w:abstractNumId w:val="9"/>
  </w:num>
  <w:num w:numId="3" w16cid:durableId="203912704">
    <w:abstractNumId w:val="4"/>
  </w:num>
  <w:num w:numId="4" w16cid:durableId="1662613097">
    <w:abstractNumId w:val="11"/>
  </w:num>
  <w:num w:numId="5" w16cid:durableId="1189903545">
    <w:abstractNumId w:val="6"/>
  </w:num>
  <w:num w:numId="6" w16cid:durableId="1462730695">
    <w:abstractNumId w:val="7"/>
  </w:num>
  <w:num w:numId="7" w16cid:durableId="107359289">
    <w:abstractNumId w:val="2"/>
  </w:num>
  <w:num w:numId="8" w16cid:durableId="849417352">
    <w:abstractNumId w:val="10"/>
  </w:num>
  <w:num w:numId="9" w16cid:durableId="1787046458">
    <w:abstractNumId w:val="1"/>
  </w:num>
  <w:num w:numId="10" w16cid:durableId="689990742">
    <w:abstractNumId w:val="8"/>
  </w:num>
  <w:num w:numId="11" w16cid:durableId="1892577665">
    <w:abstractNumId w:val="3"/>
  </w:num>
  <w:num w:numId="12" w16cid:durableId="88626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71"/>
    <w:rsid w:val="000E6E2E"/>
    <w:rsid w:val="00152B0B"/>
    <w:rsid w:val="001801D0"/>
    <w:rsid w:val="00283D67"/>
    <w:rsid w:val="0036693B"/>
    <w:rsid w:val="00375D28"/>
    <w:rsid w:val="00475D07"/>
    <w:rsid w:val="0054641F"/>
    <w:rsid w:val="0075592E"/>
    <w:rsid w:val="00844D71"/>
    <w:rsid w:val="008D2B1F"/>
    <w:rsid w:val="00A17EE3"/>
    <w:rsid w:val="00B62AC9"/>
    <w:rsid w:val="00BE5C44"/>
    <w:rsid w:val="00BF4DF1"/>
    <w:rsid w:val="00CC35C4"/>
    <w:rsid w:val="00CD1337"/>
    <w:rsid w:val="00E564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8D39"/>
  <w15:chartTrackingRefBased/>
  <w15:docId w15:val="{D25DD3BD-469D-4C15-9E6E-7825B2EF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4D71"/>
    <w:pPr>
      <w:ind w:left="720"/>
      <w:contextualSpacing/>
    </w:pPr>
  </w:style>
  <w:style w:type="table" w:styleId="Tabelraster">
    <w:name w:val="Table Grid"/>
    <w:basedOn w:val="Standaardtabel"/>
    <w:uiPriority w:val="39"/>
    <w:rsid w:val="00E5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83D67"/>
    <w:rPr>
      <w:sz w:val="16"/>
      <w:szCs w:val="16"/>
    </w:rPr>
  </w:style>
  <w:style w:type="paragraph" w:styleId="Tekstopmerking">
    <w:name w:val="annotation text"/>
    <w:basedOn w:val="Standaard"/>
    <w:link w:val="TekstopmerkingChar"/>
    <w:uiPriority w:val="99"/>
    <w:unhideWhenUsed/>
    <w:rsid w:val="00283D67"/>
    <w:pPr>
      <w:spacing w:line="240" w:lineRule="auto"/>
    </w:pPr>
    <w:rPr>
      <w:szCs w:val="20"/>
    </w:rPr>
  </w:style>
  <w:style w:type="character" w:customStyle="1" w:styleId="TekstopmerkingChar">
    <w:name w:val="Tekst opmerking Char"/>
    <w:basedOn w:val="Standaardalinea-lettertype"/>
    <w:link w:val="Tekstopmerking"/>
    <w:uiPriority w:val="99"/>
    <w:rsid w:val="00283D67"/>
    <w:rPr>
      <w:szCs w:val="20"/>
    </w:rPr>
  </w:style>
  <w:style w:type="paragraph" w:styleId="Onderwerpvanopmerking">
    <w:name w:val="annotation subject"/>
    <w:basedOn w:val="Tekstopmerking"/>
    <w:next w:val="Tekstopmerking"/>
    <w:link w:val="OnderwerpvanopmerkingChar"/>
    <w:uiPriority w:val="99"/>
    <w:semiHidden/>
    <w:unhideWhenUsed/>
    <w:rsid w:val="00283D67"/>
    <w:rPr>
      <w:b/>
      <w:bCs/>
    </w:rPr>
  </w:style>
  <w:style w:type="character" w:customStyle="1" w:styleId="OnderwerpvanopmerkingChar">
    <w:name w:val="Onderwerp van opmerking Char"/>
    <w:basedOn w:val="TekstopmerkingChar"/>
    <w:link w:val="Onderwerpvanopmerking"/>
    <w:uiPriority w:val="99"/>
    <w:semiHidden/>
    <w:rsid w:val="00283D67"/>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3135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Elien Severens</dc:creator>
  <cp:keywords/>
  <dc:description/>
  <cp:lastModifiedBy>Els Vandenbosch</cp:lastModifiedBy>
  <cp:revision>2</cp:revision>
  <dcterms:created xsi:type="dcterms:W3CDTF">2024-05-06T08:40:00Z</dcterms:created>
  <dcterms:modified xsi:type="dcterms:W3CDTF">2024-05-06T08:40:00Z</dcterms:modified>
</cp:coreProperties>
</file>